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1F" w:rsidRPr="008F15FF" w:rsidRDefault="006E641F" w:rsidP="006E641F">
      <w:pPr>
        <w:jc w:val="center"/>
        <w:rPr>
          <w:rFonts w:ascii="Arial" w:hAnsi="Arial" w:cs="Arial"/>
          <w:b/>
          <w:noProof/>
          <w:color w:val="C0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  <w:r w:rsidRPr="008F15FF">
        <w:rPr>
          <w:rFonts w:ascii="Arial" w:hAnsi="Arial" w:cs="Arial"/>
          <w:noProof/>
          <w:color w:val="C00000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4DE24CC5" wp14:editId="7DA81254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2590800" cy="2381250"/>
            <wp:effectExtent l="0" t="0" r="0" b="0"/>
            <wp:wrapThrough wrapText="bothSides">
              <wp:wrapPolygon edited="0">
                <wp:start x="0" y="0"/>
                <wp:lineTo x="0" y="21427"/>
                <wp:lineTo x="21441" y="21427"/>
                <wp:lineTo x="21441" y="0"/>
                <wp:lineTo x="0" y="0"/>
              </wp:wrapPolygon>
            </wp:wrapThrough>
            <wp:docPr id="2" name="Picture 2" descr="https://encrypted-tbn1.gstatic.com/images?q=tbn:ANd9GcTMdLdi4-i-1m7Lsngwdy-nBvPQ99axz_nwoLeuOOs2OmQG8cSzD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MdLdi4-i-1m7Lsngwdy-nBvPQ99axz_nwoLeuOOs2OmQG8cSzD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5FF">
        <w:rPr>
          <w:rFonts w:ascii="Arial" w:hAnsi="Arial" w:cs="Arial"/>
          <w:b/>
          <w:noProof/>
          <w:color w:val="C0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 xml:space="preserve"> It’s no secret…you voice is important!</w:t>
      </w:r>
    </w:p>
    <w:p w:rsidR="006E641F" w:rsidRPr="006E641F" w:rsidRDefault="00D12057">
      <w:pPr>
        <w:rPr>
          <w:rFonts w:ascii="Berlin Sans FB" w:hAnsi="Berlin Sans FB" w:cs="Arial"/>
          <w:b/>
          <w:noProof/>
          <w:color w:val="9BBB59" w:themeColor="accent3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  <w:r w:rsidRPr="008F15FF">
        <w:rPr>
          <w:rFonts w:ascii="Berlin Sans FB" w:hAnsi="Berlin Sans FB" w:cs="Arial"/>
          <w:b/>
          <w:noProof/>
          <w:color w:val="9BBB59" w:themeColor="accent3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F3385" wp14:editId="0E783CE0">
                <wp:simplePos x="0" y="0"/>
                <wp:positionH relativeFrom="column">
                  <wp:posOffset>171450</wp:posOffset>
                </wp:positionH>
                <wp:positionV relativeFrom="paragraph">
                  <wp:posOffset>5741035</wp:posOffset>
                </wp:positionV>
                <wp:extent cx="2600325" cy="7048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5FF" w:rsidRDefault="008F15FF">
                            <w:r>
                              <w:t xml:space="preserve">Please RSVP to CEA Vice President, Jen Jacobs, at </w:t>
                            </w:r>
                            <w:hyperlink r:id="rId7" w:history="1">
                              <w:r w:rsidRPr="006A0F81">
                                <w:rPr>
                                  <w:rStyle w:val="Hyperlink"/>
                                </w:rPr>
                                <w:t>jenbuttarsjacobs@gmail.com</w:t>
                              </w:r>
                            </w:hyperlink>
                            <w:r>
                              <w:t xml:space="preserve"> or call the CEA Office at 801-262-2449.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452.05pt;width:204.7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TxJQIAAEsEAAAOAAAAZHJzL2Uyb0RvYy54bWysVNtu2zAMfR+wfxD0vthxkzY14hRdugwD&#10;ugvQ7gNkWY6FSaImKbGzrx8lJ1nQDXsY5gdBFKkj8hzSy7tBK7IXzkswFZ1OckqE4dBIs63o1+fN&#10;mwUlPjDTMAVGVPQgPL1bvX617G0pCuhANcIRBDG+7G1FuxBsmWWed0IzPwErDDpbcJoFNN02axzr&#10;EV2rrMjz66wH11gHXHiPpw+jk64SftsKHj63rReBqIpibiGtLq11XLPVkpVbx2wn+TEN9g9ZaCYN&#10;PnqGemCBkZ2Tv0FpyR14aMOEg86gbSUXqQasZpq/qOapY1akWpAcb880+f8Hyz/tvzgim4rOKDFM&#10;o0TPYgjkLQykiOz01pcY9GQxLAx4jCqnSr19BP7NEwPrjpmtuHcO+k6wBrObxpvZxdURx0eQuv8I&#10;DT7DdgES0NA6HalDMgiio0qHszIxFY6HxXWeXxVzSjj6bvLZYp6ky1h5um2dD+8FaBI3FXWofEJn&#10;+0cfYjasPIXExzwo2WykUslw23qtHNkz7JJN+lIBL8KUIX1Fb+eYx98h8vT9CULLgO2upK7o4hzE&#10;ykjbO9OkZgxMqnGPKStz5DFSN5IYhnpIgl2d5KmhOSCxDsbuxmnETQfuByU9dnZF/fcdc4IS9cGg&#10;OLfT2SyOQjJm85sCDXfpqS89zHCEqmigZNyuQxqfyICBexSxlYnfqPaYyTFl7NhE+3G64khc2inq&#10;1z9g9RMAAP//AwBQSwMEFAAGAAgAAAAhAFNI1SfhAAAACwEAAA8AAABkcnMvZG93bnJldi54bWxM&#10;j8tOwzAQRfdI/IM1SGwQtdOmaRviVAgJBDsoCLZuPE0i/Ai2m4a/Z1jBcjRH955bbSdr2Igh9t5J&#10;yGYCGLrG6961Et5e76/XwGJSTivjHUr4xgjb+vysUqX2J/eC4y61jEJcLJWELqWh5Dw2HVoVZ35A&#10;R7+DD1YlOkPLdVAnCreGz4UouFW9o4ZODXjXYfO5O1oJ6/xx/IhPi+f3pjiYTbpajQ9fQcrLi+n2&#10;BljCKf3B8KtP6lCT094fnY7MSJivaEqSsBF5BoyAfFEsge2JFNkyA15X/P+G+gcAAP//AwBQSwEC&#10;LQAUAAYACAAAACEAtoM4kv4AAADhAQAAEwAAAAAAAAAAAAAAAAAAAAAAW0NvbnRlbnRfVHlwZXNd&#10;LnhtbFBLAQItABQABgAIAAAAIQA4/SH/1gAAAJQBAAALAAAAAAAAAAAAAAAAAC8BAABfcmVscy8u&#10;cmVsc1BLAQItABQABgAIAAAAIQBQ1sTxJQIAAEsEAAAOAAAAAAAAAAAAAAAAAC4CAABkcnMvZTJv&#10;RG9jLnhtbFBLAQItABQABgAIAAAAIQBTSNUn4QAAAAsBAAAPAAAAAAAAAAAAAAAAAH8EAABkcnMv&#10;ZG93bnJldi54bWxQSwUGAAAAAAQABADzAAAAjQUAAAAA&#10;">
                <v:textbox>
                  <w:txbxContent>
                    <w:p w:rsidR="008F15FF" w:rsidRDefault="008F15FF">
                      <w:r>
                        <w:t xml:space="preserve">Please RSVP to CEA Vice President, Jen Jacobs, at </w:t>
                      </w:r>
                      <w:hyperlink r:id="rId8" w:history="1">
                        <w:r w:rsidRPr="006A0F81">
                          <w:rPr>
                            <w:rStyle w:val="Hyperlink"/>
                          </w:rPr>
                          <w:t>jenbuttarsjacobs@gmail.com</w:t>
                        </w:r>
                      </w:hyperlink>
                      <w:r>
                        <w:t xml:space="preserve"> or call the CEA Office at 801-262-2449.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C00000"/>
          <w:sz w:val="27"/>
          <w:szCs w:val="27"/>
        </w:rPr>
        <w:drawing>
          <wp:anchor distT="0" distB="0" distL="114300" distR="114300" simplePos="0" relativeHeight="251667456" behindDoc="1" locked="0" layoutInCell="1" allowOverlap="1" wp14:anchorId="2BBEB1E2" wp14:editId="4DBAFB80">
            <wp:simplePos x="0" y="0"/>
            <wp:positionH relativeFrom="column">
              <wp:posOffset>4819650</wp:posOffset>
            </wp:positionH>
            <wp:positionV relativeFrom="paragraph">
              <wp:posOffset>5807710</wp:posOffset>
            </wp:positionV>
            <wp:extent cx="942975" cy="523875"/>
            <wp:effectExtent l="0" t="0" r="9525" b="9525"/>
            <wp:wrapThrough wrapText="bothSides">
              <wp:wrapPolygon edited="0">
                <wp:start x="0" y="0"/>
                <wp:lineTo x="0" y="21207"/>
                <wp:lineTo x="21382" y="21207"/>
                <wp:lineTo x="2138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41F">
        <w:rPr>
          <w:rFonts w:ascii="Berlin Sans FB" w:hAnsi="Berlin Sans FB" w:cs="Arial"/>
          <w:b/>
          <w:noProof/>
          <w:color w:val="9BBB59" w:themeColor="accent3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3FDEB" wp14:editId="68C0EBAC">
                <wp:simplePos x="0" y="0"/>
                <wp:positionH relativeFrom="column">
                  <wp:posOffset>171450</wp:posOffset>
                </wp:positionH>
                <wp:positionV relativeFrom="paragraph">
                  <wp:posOffset>1369060</wp:posOffset>
                </wp:positionV>
                <wp:extent cx="5686425" cy="4295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41F" w:rsidRDefault="008F15FF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CEA will be participating and we invite you to join us   </w:t>
                            </w:r>
                            <w:proofErr w:type="gramStart"/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legislators need to hear our voice.   UEA is hosting this important event.  You will receive lunch and an opportunity to meet with your legislator.</w:t>
                            </w:r>
                          </w:p>
                          <w:p w:rsidR="008F15FF" w:rsidRDefault="008F15FF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Carpooling from the UEA Offices will leave at 6:30 a.m. If you plan to drive—</w:t>
                            </w:r>
                            <w:proofErr w:type="gramStart"/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Call</w:t>
                            </w:r>
                            <w:proofErr w:type="gramEnd"/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the office for tips.</w:t>
                            </w:r>
                          </w:p>
                          <w:p w:rsidR="008F15FF" w:rsidRDefault="008F15FF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Our schedule will be as follows:</w:t>
                            </w:r>
                          </w:p>
                          <w:p w:rsidR="008F15FF" w:rsidRPr="00D12057" w:rsidRDefault="008F15FF" w:rsidP="008F15FF">
                            <w:pPr>
                              <w:pStyle w:val="NoSpacing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D1205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7:00 a.m.</w:t>
                            </w:r>
                            <w:r w:rsidRPr="00D1205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Pr="00D1205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>Briefing with UEA Lobby Team</w:t>
                            </w:r>
                          </w:p>
                          <w:p w:rsidR="008F15FF" w:rsidRPr="00D12057" w:rsidRDefault="008F15FF" w:rsidP="008F15FF">
                            <w:pPr>
                              <w:pStyle w:val="NoSpacing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D1205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Pr="00D1205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Pr="00D1205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Pr="00D1205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>Upcoming Issues</w:t>
                            </w:r>
                          </w:p>
                          <w:p w:rsidR="008F15FF" w:rsidRPr="00D12057" w:rsidRDefault="008F15FF" w:rsidP="008F15FF">
                            <w:pPr>
                              <w:pStyle w:val="NoSpacing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D1205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Pr="00D1205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Pr="00D1205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Pr="00D1205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>How to talk with your legislator</w:t>
                            </w:r>
                          </w:p>
                          <w:p w:rsidR="00D12057" w:rsidRDefault="00D12057" w:rsidP="008F15FF">
                            <w:pPr>
                              <w:pStyle w:val="NoSpacing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8F15FF" w:rsidRPr="00D12057" w:rsidRDefault="008F15FF" w:rsidP="008F15FF">
                            <w:pPr>
                              <w:pStyle w:val="NoSpacing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D1205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8:00 a.m.</w:t>
                            </w:r>
                            <w:r w:rsidRPr="00D1205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Pr="00D1205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>Observe Committee Meetings</w:t>
                            </w:r>
                          </w:p>
                          <w:p w:rsidR="008F15FF" w:rsidRPr="00D12057" w:rsidRDefault="008F15FF" w:rsidP="008F15FF">
                            <w:pPr>
                              <w:pStyle w:val="NoSpacing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8F15FF" w:rsidRPr="00D12057" w:rsidRDefault="008F15FF" w:rsidP="008F15FF">
                            <w:pPr>
                              <w:pStyle w:val="NoSpacing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D1205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10:00 a.</w:t>
                            </w:r>
                            <w:r w:rsidR="006C5771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m.</w:t>
                            </w:r>
                            <w:r w:rsidR="006C5771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6C5771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>Observe Floor Time in</w:t>
                            </w:r>
                            <w:r w:rsidRPr="00D1205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the House or Senate</w:t>
                            </w:r>
                          </w:p>
                          <w:p w:rsidR="008F15FF" w:rsidRPr="00D12057" w:rsidRDefault="008F15FF" w:rsidP="008F15FF">
                            <w:pPr>
                              <w:pStyle w:val="NoSpacing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D1205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Pr="00D1205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Pr="00D1205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Pr="00D1205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>Talk with your Legislator</w:t>
                            </w:r>
                          </w:p>
                          <w:p w:rsidR="00D12057" w:rsidRDefault="00D12057" w:rsidP="008F15FF">
                            <w:pPr>
                              <w:pStyle w:val="NoSpacing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8F15FF" w:rsidRPr="00D12057" w:rsidRDefault="008F15FF" w:rsidP="008F15FF">
                            <w:pPr>
                              <w:pStyle w:val="NoSpacing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D1205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Noon</w:t>
                            </w:r>
                            <w:r w:rsidRPr="00D1205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Pr="00D1205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Pr="00D1205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>Lunch—hosted by UEA</w:t>
                            </w:r>
                            <w:r w:rsidR="006C5771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—</w:t>
                            </w:r>
                            <w:proofErr w:type="gramStart"/>
                            <w:r w:rsidR="006C5771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Debrief</w:t>
                            </w:r>
                            <w:proofErr w:type="gramEnd"/>
                            <w:r w:rsidR="006C5771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morning activities.</w:t>
                            </w:r>
                          </w:p>
                          <w:p w:rsidR="00D12057" w:rsidRDefault="00D12057" w:rsidP="008F15FF">
                            <w:pPr>
                              <w:pStyle w:val="NoSpacing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D12057" w:rsidRDefault="00D12057" w:rsidP="008F15FF">
                            <w:pPr>
                              <w:pStyle w:val="NoSpacing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</w:p>
                          <w:p w:rsidR="00D12057" w:rsidRPr="008F15FF" w:rsidRDefault="00D12057" w:rsidP="008F15FF">
                            <w:pPr>
                              <w:pStyle w:val="NoSpacing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Stipends will be available for attendees but you must RSVP.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5pt;margin-top:107.8pt;width:447.75pt;height:3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oeLwIAAE8EAAAOAAAAZHJzL2Uyb0RvYy54bWysVNtu2zAMfR+wfxD0vtjxcqsRp+jSZRjQ&#10;XYB2H0DLcixMFj1Jid19fSk5zdINexnmB0EUqUPyHNHr66HV7CitU2gKPp2knEkjsFJmX/BvD7s3&#10;K86cB1OBRiML/igdv968frXuu1xm2KCupGUEYlzedwVvvO/yJHGikS24CXbSkLNG24In0+6TykJP&#10;6K1OsjRdJD3aqrMopHN0ejs6+Sbi17UU/ktdO+mZLjjV5uNq41qGNdmsId9b6BolTmXAP1TRgjKU&#10;9Ax1Cx7Ywao/oFolLDqs/URgm2BdKyFjD9TNNP2tm/sGOhl7IXJcd6bJ/T9Y8fn41TJVFfxtuuTM&#10;QEsiPcjBs3c4sCzw03cup7D7jgL9QMekc+zVdXcovjtmcNuA2csba7FvJFRU3zTcTC6ujjgugJT9&#10;J6woDRw8RqChtm0gj+hghE46PZ61CaUIOpwvVotZNudMkG+WXc2Xy3nMAfnz9c46/0Fiy8Km4JbE&#10;j/BwvHM+lAP5c0jI5lCraqe0jobdl1tt2RHooezid0J/EaYN6wuezWdpOlLwV4w0XaUUNKZ9gdEq&#10;T09eq7bgIWQMgjwQ995UdAFyD0qPe6pZmxOTgbyRRj+UQxTtLFCJ1SNRa3F84TSRtGnQ/uSsp9dd&#10;cPfjAFZypj8akudqOpuFcYjGbL7MyLCXnvLSA0YQVME9Z+N26+MIhVIN3pCMtYoEB73HSk4l06uN&#10;vJ8mLIzFpR2jfv0HNk8AAAD//wMAUEsDBBQABgAIAAAAIQBbAiY74gAAAAoBAAAPAAAAZHJzL2Rv&#10;d25yZXYueG1sTI/dSsQwEIXvBd8hjOCN7KYt7k9r00WEKi6obPUBsk1sis2kJOlufXvHK706DOdw&#10;5jvlbrYDO2kfeocC0mUCTGPrVI+dgI/3erEFFqJEJQeHWsC3DrCrLi9KWSh3xoM+NbFjVIKhkAJM&#10;jGPBeWiNtjIs3aiRvE/nrYx0+o4rL89UbgeeJcmaW9kjfTBy1A9Gt1/NZAU0t4/N1L+Yff7sb+p6&#10;fg1Pb5sgxPXVfH8HLOo5/oXhF5/QoSKmo5tQBTYIyDY0JZKmqzUwCuRZtgJ2FLDNsxR4VfL/E6of&#10;AAAA//8DAFBLAQItABQABgAIAAAAIQC2gziS/gAAAOEBAAATAAAAAAAAAAAAAAAAAAAAAABbQ29u&#10;dGVudF9UeXBlc10ueG1sUEsBAi0AFAAGAAgAAAAhADj9If/WAAAAlAEAAAsAAAAAAAAAAAAAAAAA&#10;LwEAAF9yZWxzLy5yZWxzUEsBAi0AFAAGAAgAAAAhAKZmqh4vAgAATwQAAA4AAAAAAAAAAAAAAAAA&#10;LgIAAGRycy9lMm9Eb2MueG1sUEsBAi0AFAAGAAgAAAAhAFsCJjviAAAACgEAAA8AAAAAAAAAAAAA&#10;AAAAiQQAAGRycy9kb3ducmV2LnhtbFBLBQYAAAAABAAEAPMAAACYBQAAAAA=&#10;" strokecolor="green" strokeweight="2pt">
                <v:textbox>
                  <w:txbxContent>
                    <w:p w:rsidR="006E641F" w:rsidRDefault="008F15FF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CEA will be participating and we invite you to join us   </w:t>
                      </w:r>
                      <w:proofErr w:type="gramStart"/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Our</w:t>
                      </w:r>
                      <w:proofErr w:type="gramEnd"/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legislators need to hear our voice.   UEA is hosting this important event.  You will receive lunch and an opportunity to meet with your legislator.</w:t>
                      </w:r>
                    </w:p>
                    <w:p w:rsidR="008F15FF" w:rsidRDefault="008F15FF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Carpooling from the UEA Offices will leave at 6:30 a.m. If you plan to drive—</w:t>
                      </w:r>
                      <w:proofErr w:type="gramStart"/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Call</w:t>
                      </w:r>
                      <w:proofErr w:type="gramEnd"/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the office for tips.</w:t>
                      </w:r>
                    </w:p>
                    <w:p w:rsidR="008F15FF" w:rsidRDefault="008F15FF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Our schedule will be as follows:</w:t>
                      </w:r>
                    </w:p>
                    <w:p w:rsidR="008F15FF" w:rsidRPr="00D12057" w:rsidRDefault="008F15FF" w:rsidP="008F15FF">
                      <w:pPr>
                        <w:pStyle w:val="NoSpacing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D12057">
                        <w:rPr>
                          <w:rFonts w:ascii="Berlin Sans FB" w:hAnsi="Berlin Sans FB"/>
                          <w:sz w:val="24"/>
                          <w:szCs w:val="24"/>
                        </w:rPr>
                        <w:t>7:00 a.m.</w:t>
                      </w:r>
                      <w:r w:rsidRPr="00D12057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Pr="00D12057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>Briefing with UEA Lobby Team</w:t>
                      </w:r>
                    </w:p>
                    <w:p w:rsidR="008F15FF" w:rsidRPr="00D12057" w:rsidRDefault="008F15FF" w:rsidP="008F15FF">
                      <w:pPr>
                        <w:pStyle w:val="NoSpacing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D12057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Pr="00D12057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Pr="00D12057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Pr="00D12057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>Upcoming Issues</w:t>
                      </w:r>
                    </w:p>
                    <w:p w:rsidR="008F15FF" w:rsidRPr="00D12057" w:rsidRDefault="008F15FF" w:rsidP="008F15FF">
                      <w:pPr>
                        <w:pStyle w:val="NoSpacing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D12057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Pr="00D12057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Pr="00D12057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Pr="00D12057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>How to talk with your legislator</w:t>
                      </w:r>
                    </w:p>
                    <w:p w:rsidR="00D12057" w:rsidRDefault="00D12057" w:rsidP="008F15FF">
                      <w:pPr>
                        <w:pStyle w:val="NoSpacing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8F15FF" w:rsidRPr="00D12057" w:rsidRDefault="008F15FF" w:rsidP="008F15FF">
                      <w:pPr>
                        <w:pStyle w:val="NoSpacing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D12057">
                        <w:rPr>
                          <w:rFonts w:ascii="Berlin Sans FB" w:hAnsi="Berlin Sans FB"/>
                          <w:sz w:val="24"/>
                          <w:szCs w:val="24"/>
                        </w:rPr>
                        <w:t>8:00 a.m.</w:t>
                      </w:r>
                      <w:r w:rsidRPr="00D12057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Pr="00D12057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>Observe Committee Meetings</w:t>
                      </w:r>
                    </w:p>
                    <w:p w:rsidR="008F15FF" w:rsidRPr="00D12057" w:rsidRDefault="008F15FF" w:rsidP="008F15FF">
                      <w:pPr>
                        <w:pStyle w:val="NoSpacing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8F15FF" w:rsidRPr="00D12057" w:rsidRDefault="008F15FF" w:rsidP="008F15FF">
                      <w:pPr>
                        <w:pStyle w:val="NoSpacing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D12057">
                        <w:rPr>
                          <w:rFonts w:ascii="Berlin Sans FB" w:hAnsi="Berlin Sans FB"/>
                          <w:sz w:val="24"/>
                          <w:szCs w:val="24"/>
                        </w:rPr>
                        <w:t>10:00 a.</w:t>
                      </w:r>
                      <w:r w:rsidR="006C5771">
                        <w:rPr>
                          <w:rFonts w:ascii="Berlin Sans FB" w:hAnsi="Berlin Sans FB"/>
                          <w:sz w:val="24"/>
                          <w:szCs w:val="24"/>
                        </w:rPr>
                        <w:t>m.</w:t>
                      </w:r>
                      <w:r w:rsidR="006C5771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6C5771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>Observe Floor Time in</w:t>
                      </w:r>
                      <w:r w:rsidRPr="00D12057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the House or Senate</w:t>
                      </w:r>
                    </w:p>
                    <w:p w:rsidR="008F15FF" w:rsidRPr="00D12057" w:rsidRDefault="008F15FF" w:rsidP="008F15FF">
                      <w:pPr>
                        <w:pStyle w:val="NoSpacing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D12057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Pr="00D12057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Pr="00D12057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Pr="00D12057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>Talk with your Legislator</w:t>
                      </w:r>
                    </w:p>
                    <w:p w:rsidR="00D12057" w:rsidRDefault="00D12057" w:rsidP="008F15FF">
                      <w:pPr>
                        <w:pStyle w:val="NoSpacing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8F15FF" w:rsidRPr="00D12057" w:rsidRDefault="008F15FF" w:rsidP="008F15FF">
                      <w:pPr>
                        <w:pStyle w:val="NoSpacing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D12057">
                        <w:rPr>
                          <w:rFonts w:ascii="Berlin Sans FB" w:hAnsi="Berlin Sans FB"/>
                          <w:sz w:val="24"/>
                          <w:szCs w:val="24"/>
                        </w:rPr>
                        <w:t>Noon</w:t>
                      </w:r>
                      <w:r w:rsidRPr="00D12057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Pr="00D12057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Pr="00D12057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>Lunch—hosted by UEA</w:t>
                      </w:r>
                      <w:r w:rsidR="006C5771">
                        <w:rPr>
                          <w:rFonts w:ascii="Berlin Sans FB" w:hAnsi="Berlin Sans FB"/>
                          <w:sz w:val="24"/>
                          <w:szCs w:val="24"/>
                        </w:rPr>
                        <w:t>—</w:t>
                      </w:r>
                      <w:proofErr w:type="gramStart"/>
                      <w:r w:rsidR="006C5771">
                        <w:rPr>
                          <w:rFonts w:ascii="Berlin Sans FB" w:hAnsi="Berlin Sans FB"/>
                          <w:sz w:val="24"/>
                          <w:szCs w:val="24"/>
                        </w:rPr>
                        <w:t>Debrief</w:t>
                      </w:r>
                      <w:proofErr w:type="gramEnd"/>
                      <w:r w:rsidR="006C5771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morning activities.</w:t>
                      </w:r>
                    </w:p>
                    <w:p w:rsidR="00D12057" w:rsidRDefault="00D12057" w:rsidP="008F15FF">
                      <w:pPr>
                        <w:pStyle w:val="NoSpacing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D12057" w:rsidRDefault="00D12057" w:rsidP="008F15FF">
                      <w:pPr>
                        <w:pStyle w:val="NoSpacing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</w:p>
                    <w:p w:rsidR="00D12057" w:rsidRPr="008F15FF" w:rsidRDefault="00D12057" w:rsidP="008F15FF">
                      <w:pPr>
                        <w:pStyle w:val="NoSpacing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Stipends will be available for attendees but you must RSVP.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E641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A3FA9" wp14:editId="4B58F58F">
                <wp:simplePos x="0" y="0"/>
                <wp:positionH relativeFrom="column">
                  <wp:posOffset>76200</wp:posOffset>
                </wp:positionH>
                <wp:positionV relativeFrom="paragraph">
                  <wp:posOffset>123825</wp:posOffset>
                </wp:positionV>
                <wp:extent cx="1828800" cy="1828800"/>
                <wp:effectExtent l="0" t="0" r="0" b="114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641F" w:rsidRPr="008F15FF" w:rsidRDefault="006E641F" w:rsidP="006E64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008000"/>
                                <w:sz w:val="52"/>
                                <w:szCs w:val="5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F15FF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008000"/>
                                <w:sz w:val="52"/>
                                <w:szCs w:val="5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Join us February 6, 2015 for</w:t>
                            </w:r>
                          </w:p>
                          <w:p w:rsidR="006E641F" w:rsidRPr="008F15FF" w:rsidRDefault="006E641F" w:rsidP="006E64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008000"/>
                                <w:sz w:val="52"/>
                                <w:szCs w:val="5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F15FF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008000"/>
                                <w:sz w:val="52"/>
                                <w:szCs w:val="5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UEA Educator Day on the Hill!</w:t>
                            </w:r>
                          </w:p>
                          <w:p w:rsidR="008F15FF" w:rsidRDefault="008F15F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6pt;margin-top:9.7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xPwwIAAJkFAAAOAAAAZHJzL2Uyb0RvYy54bWysVMtu2zAQvBfoPxC8N/IriWNEDtwEbgsE&#10;SdC4yJmmKEsARRIkbSv9+s5SsuOmPRX1Qd4Xl7M7y72+aRvNdsqH2pqcD88GnCkjbVGbTc5/rJaf&#10;ppyFKEwhtDUq568q8Jv5xw/XezdTI1tZXSjPkMSE2d7lvIrRzbIsyEo1IpxZpwycpfWNiFD9Jiu8&#10;2CN7o7PRYHCR7a0vnLdShQDrXefk85S/LJWMj2UZVGQ658AW09en75q+2fxazDZeuKqWPQzxDyga&#10;URtcekx1J6JgW1//kaqppbfBlvFM2iazZVlLlWpANcPBu2qeK+FUqgXNCe7YpvD/0sqH3ZNndZHz&#10;MWdGNKBopdrIPtuWjak7exdmCHp2CIstzGD5YA8wUtFt6Rv6RzkMfvT59dhbSibp0HQ0nQ7gkvAd&#10;FOTP3o47H+IXZRtGQs49yEs9Fbv7ELvQQwjdZuyy1joRqM1vBuTsLCpNQH+aKukQkxTbdZvqPlaz&#10;tsUrivS2G5Lg5LIGkHsR4pPwmAqAx6THR3xKbfc5t73EWWX9z7/ZKR5kwcvZHlOWc4NnwJn+ZkDi&#10;1XAyoaFMyuT8cgTFn3rWpx6zbW4txniIF+VkEik+6oNYetu84Dks6E64hJG4OefxIN7GbvLxnKRa&#10;LFIQxtCJeG+enaTU1Edq8qp9Ed71TESQ+GAP0yhm7wjpYulkcIttBC3EFjSpjBoXJEpMlhd9Outj&#10;Zfs3t/TWxO4V6npTxe/1hvkau6PUAriLmvDrBAvEMBgTaiyT9O/VLucXFwP6URZivk+TlBMIwY0L&#10;hkL8lnbV15yPzidpHgHAbv1LzqfTq0G6aa12Sq8YGB5PhxRTQRpenvfrQnYnbrXvqsSqUlDYToAd&#10;IVF1HKU8oRKF6sw4fESYlhudSBBPswE+wYSdRrQbyF7B+0/hfd9owZzqKepto85/AQAA//8DAFBL&#10;AwQUAAYACAAAACEAO4gtrNoAAAAJAQAADwAAAGRycy9kb3ducmV2LnhtbExPTU/DMAy9I/EfIiPt&#10;xpJ1FLbSdEIDzsDgB2SNaUobp2qyrfDr8U5wsp+f9T7KzeR7ccQxtoE0LOYKBFIdbEuNho/35+sV&#10;iJgMWdMHQg3fGGFTXV6UprDhRG943KVGsAjFwmhwKQ2FlLF26E2chwGJuc8wepMYjo20ozmxuO9l&#10;ptSt9KYldnBmwK3DutsdvIaV8i9dt85eo7/5WeRu+xiehi+tZ1fTwz2IhFP6e4ZzfI4OFWfahwPZ&#10;KHrGGVdJPNc5COaXSvFhf17ucpBVKf83qH4BAAD//wMAUEsBAi0AFAAGAAgAAAAhALaDOJL+AAAA&#10;4QEAABMAAAAAAAAAAAAAAAAAAAAAAFtDb250ZW50X1R5cGVzXS54bWxQSwECLQAUAAYACAAAACEA&#10;OP0h/9YAAACUAQAACwAAAAAAAAAAAAAAAAAvAQAAX3JlbHMvLnJlbHNQSwECLQAUAAYACAAAACEA&#10;AXQ8T8MCAACZBQAADgAAAAAAAAAAAAAAAAAuAgAAZHJzL2Uyb0RvYy54bWxQSwECLQAUAAYACAAA&#10;ACEAO4gtrNoAAAAJAQAADwAAAAAAAAAAAAAAAAAdBQAAZHJzL2Rvd25yZXYueG1sUEsFBgAAAAAE&#10;AAQA8wAAACQGAAAAAA==&#10;" filled="f" stroked="f">
                <v:fill o:detectmouseclick="t"/>
                <v:textbox style="mso-fit-shape-to-text:t">
                  <w:txbxContent>
                    <w:p w:rsidR="006E641F" w:rsidRPr="008F15FF" w:rsidRDefault="006E641F" w:rsidP="006E641F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noProof/>
                          <w:color w:val="008000"/>
                          <w:sz w:val="52"/>
                          <w:szCs w:val="5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8F15FF">
                        <w:rPr>
                          <w:rFonts w:ascii="Arial" w:hAnsi="Arial" w:cs="Arial"/>
                          <w:b/>
                          <w:caps/>
                          <w:noProof/>
                          <w:color w:val="008000"/>
                          <w:sz w:val="52"/>
                          <w:szCs w:val="5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Join us February 6, 2015 for</w:t>
                      </w:r>
                    </w:p>
                    <w:p w:rsidR="006E641F" w:rsidRPr="008F15FF" w:rsidRDefault="006E641F" w:rsidP="006E641F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noProof/>
                          <w:color w:val="008000"/>
                          <w:sz w:val="52"/>
                          <w:szCs w:val="5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8F15FF">
                        <w:rPr>
                          <w:rFonts w:ascii="Arial" w:hAnsi="Arial" w:cs="Arial"/>
                          <w:b/>
                          <w:caps/>
                          <w:noProof/>
                          <w:color w:val="008000"/>
                          <w:sz w:val="52"/>
                          <w:szCs w:val="5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UEA Educator Day on the Hill!</w:t>
                      </w:r>
                    </w:p>
                    <w:p w:rsidR="008F15FF" w:rsidRDefault="008F15FF"/>
                  </w:txbxContent>
                </v:textbox>
                <w10:wrap type="square"/>
              </v:shape>
            </w:pict>
          </mc:Fallback>
        </mc:AlternateContent>
      </w:r>
      <w:r w:rsidR="006E64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5EE9D" wp14:editId="6E8FD885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2590800" cy="2381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641F" w:rsidRDefault="006E641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-60pt;margin-top:-60pt;width:204pt;height:187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LyLZpTaAAAADQEAAA8AAABkcnMvZG93bnJldi54bWxMj8FO&#10;wzAQRO9I/IO1SNxaOxFBIcSpUIEzUPgAN17ikHgdxW4b+HqWC3Cb3RnNvq03ix/FEefYB9KQrRUI&#10;pDbYnjoNb6+PqxJETIasGQOhhk+MsGnOz2pT2XCiFzzuUie4hGJlNLiUpkrK2Dr0Jq7DhMTee5i9&#10;STzOnbSzOXG5H2Wu1LX0pie+4MyEW4ftsDt4DaXyT8Nwkz9Hf/WVFW57Hx6mD60vL5a7WxAJl/QX&#10;hh98RoeGmfbhQDaKUcMq437O/irO5GXJqz2LolAgm1r+/6L5Bg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LyLZpTaAAAADQEAAA8AAAAAAAAAAAAAAAAAfAQAAGRycy9kb3ducmV2Lnht&#10;bFBLBQYAAAAABAAEAPMAAACDBQAAAAA=&#10;" filled="f" stroked="f">
                <v:fill o:detectmouseclick="t"/>
                <v:textbox style="mso-fit-shape-to-text:t">
                  <w:txbxContent>
                    <w:p w:rsidR="006E641F" w:rsidRDefault="006E641F"/>
                  </w:txbxContent>
                </v:textbox>
              </v:shape>
            </w:pict>
          </mc:Fallback>
        </mc:AlternateContent>
      </w:r>
    </w:p>
    <w:sectPr w:rsidR="006E641F" w:rsidRPr="006E6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1F"/>
    <w:rsid w:val="000F6DFB"/>
    <w:rsid w:val="006C5771"/>
    <w:rsid w:val="006E641F"/>
    <w:rsid w:val="008F15FF"/>
    <w:rsid w:val="00D1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15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15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15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1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buttarsjacob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buttarsjacob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/imgres?imgurl=http://upload.wikimedia.org/wikipedia/commons/c/cb/InsideUtahCapitol1.jpeg&amp;imgrefurl=http://en.wikipedia.org/wiki/Utah_State_Legislature&amp;h=442&amp;w=650&amp;tbnid=7GC9jZ0BxIEJbM:&amp;zoom=1&amp;docid=KUtx7lvUL2EtEM&amp;ei=qGmtVPKwHIigyATB14GgDA&amp;tbm=isch&amp;ved=0CFsQMygeMB4&amp;iact=rc&amp;uact=3&amp;dur=410&amp;page=2&amp;start=16&amp;ndsp=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Education Association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Black [UT]</dc:creator>
  <cp:lastModifiedBy>Laura Black [UT]</cp:lastModifiedBy>
  <cp:revision>1</cp:revision>
  <cp:lastPrinted>2015-01-07T17:48:00Z</cp:lastPrinted>
  <dcterms:created xsi:type="dcterms:W3CDTF">2015-01-07T17:14:00Z</dcterms:created>
  <dcterms:modified xsi:type="dcterms:W3CDTF">2015-01-07T17:49:00Z</dcterms:modified>
</cp:coreProperties>
</file>